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07" w:rsidRDefault="00B86A07" w:rsidP="00B86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>Всероссийск</w:t>
      </w:r>
      <w:r>
        <w:rPr>
          <w:rFonts w:ascii="Times New Roman" w:hAnsi="Times New Roman" w:cs="Times New Roman"/>
          <w:b/>
          <w:sz w:val="24"/>
          <w:szCs w:val="24"/>
        </w:rPr>
        <w:t>ая олимпиада</w:t>
      </w:r>
      <w:r w:rsidRPr="00726CD0">
        <w:rPr>
          <w:rFonts w:ascii="Times New Roman" w:hAnsi="Times New Roman" w:cs="Times New Roman"/>
          <w:b/>
          <w:sz w:val="24"/>
          <w:szCs w:val="24"/>
        </w:rPr>
        <w:t xml:space="preserve"> школьников по химии</w:t>
      </w:r>
      <w:r>
        <w:rPr>
          <w:rFonts w:ascii="Times New Roman" w:hAnsi="Times New Roman" w:cs="Times New Roman"/>
          <w:b/>
          <w:sz w:val="24"/>
          <w:szCs w:val="24"/>
        </w:rPr>
        <w:t>. Школьный этап</w:t>
      </w:r>
    </w:p>
    <w:p w:rsidR="00B86A07" w:rsidRPr="00726CD0" w:rsidRDefault="00B86A07" w:rsidP="00B86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>2018 – 2019 учебный год</w:t>
      </w:r>
    </w:p>
    <w:p w:rsidR="00135355" w:rsidRPr="00B86A07" w:rsidRDefault="00135355" w:rsidP="0013535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86A07">
        <w:rPr>
          <w:b/>
          <w:color w:val="000000"/>
          <w:sz w:val="28"/>
          <w:szCs w:val="28"/>
        </w:rPr>
        <w:t>11 класс</w:t>
      </w:r>
    </w:p>
    <w:p w:rsidR="00135355" w:rsidRPr="00B86A07" w:rsidRDefault="00135355" w:rsidP="001353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A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Продолжительность – 90 мин.</w:t>
      </w:r>
    </w:p>
    <w:p w:rsidR="00135355" w:rsidRPr="00B86A07" w:rsidRDefault="00135355" w:rsidP="001353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B86A07">
        <w:rPr>
          <w:rFonts w:ascii="Times New Roman" w:hAnsi="Times New Roman" w:cs="Times New Roman"/>
          <w:b/>
          <w:bCs/>
          <w:sz w:val="24"/>
          <w:szCs w:val="28"/>
        </w:rPr>
        <w:t>Задание 1.</w:t>
      </w:r>
    </w:p>
    <w:p w:rsidR="00135355" w:rsidRPr="002E0BAD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2E0BAD">
        <w:rPr>
          <w:rFonts w:ascii="Times New Roman" w:hAnsi="Times New Roman" w:cs="Times New Roman"/>
          <w:sz w:val="24"/>
          <w:szCs w:val="28"/>
        </w:rPr>
        <w:t>Для трех химических элементов X, Y, Z известно, что они принимают участие в следующих превращениях:</w:t>
      </w:r>
    </w:p>
    <w:p w:rsidR="00135355" w:rsidRPr="007F68C0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E94E3D">
        <w:rPr>
          <w:rFonts w:ascii="Times New Roman" w:hAnsi="Times New Roman" w:cs="Times New Roman"/>
          <w:sz w:val="24"/>
          <w:szCs w:val="28"/>
          <w:lang w:val="en-US"/>
        </w:rPr>
        <w:t>1)  Z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+ 3X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E94E3D">
        <w:rPr>
          <w:rFonts w:ascii="Times New Roman" w:eastAsia="Lucida Sans Unicode" w:hAnsi="Times New Roman" w:cs="Times New Roman"/>
          <w:color w:val="000000"/>
          <w:position w:val="-6"/>
          <w:sz w:val="16"/>
          <w:szCs w:val="28"/>
          <w:lang w:val="en-US" w:eastAsia="en-US" w:bidi="en-US"/>
        </w:rPr>
        <w:object w:dxaOrig="6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pt;height:18.45pt" o:ole="" filled="t">
            <v:fill color2="black"/>
            <v:imagedata r:id="rId4" o:title=""/>
          </v:shape>
          <o:OLEObject Type="Embed" ProgID="Equation.3" ShapeID="_x0000_i1025" DrawAspect="Content" ObjectID="_1599837859" r:id="rId5"/>
        </w:objec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2ZX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  </w:t>
      </w: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       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</w:p>
    <w:p w:rsidR="00135355" w:rsidRPr="00823448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E94E3D">
        <w:rPr>
          <w:rFonts w:ascii="Times New Roman" w:hAnsi="Times New Roman" w:cs="Times New Roman"/>
          <w:sz w:val="24"/>
          <w:szCs w:val="28"/>
          <w:lang w:val="en-US"/>
        </w:rPr>
        <w:t>2)  2X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r w:rsidRPr="00E94E3D">
        <w:rPr>
          <w:rFonts w:ascii="Times New Roman" w:eastAsia="Lucida Sans Unicode" w:hAnsi="Times New Roman" w:cs="Times New Roman"/>
          <w:color w:val="000000"/>
          <w:position w:val="-5"/>
          <w:sz w:val="24"/>
          <w:szCs w:val="28"/>
          <w:lang w:val="en-US" w:eastAsia="en-US" w:bidi="en-US"/>
        </w:rPr>
        <w:object w:dxaOrig="660" w:dyaOrig="380">
          <v:shape id="_x0000_i1026" type="#_x0000_t75" style="width:33.35pt;height:18.45pt" o:ole="" filled="t">
            <v:fill color2="black"/>
            <v:imagedata r:id="rId6" o:title=""/>
          </v:shape>
          <o:OLEObject Type="Embed" ProgID="Equation.3" ShapeID="_x0000_i1026" DrawAspect="Content" ObjectID="_1599837860" r:id="rId7"/>
        </w:objec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2X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Y    </w:t>
      </w: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       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   </w:t>
      </w:r>
    </w:p>
    <w:p w:rsidR="00135355" w:rsidRPr="00E94E3D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E94E3D">
        <w:rPr>
          <w:rFonts w:ascii="Times New Roman" w:hAnsi="Times New Roman" w:cs="Times New Roman"/>
          <w:sz w:val="24"/>
          <w:szCs w:val="28"/>
          <w:lang w:val="en-US"/>
        </w:rPr>
        <w:t>3)  4X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Z + 3Y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E94E3D">
        <w:rPr>
          <w:rFonts w:ascii="Times New Roman" w:eastAsia="Lucida Sans Unicode" w:hAnsi="Times New Roman" w:cs="Times New Roman"/>
          <w:color w:val="000000"/>
          <w:position w:val="-5"/>
          <w:sz w:val="24"/>
          <w:szCs w:val="28"/>
          <w:lang w:val="en-US" w:eastAsia="en-US" w:bidi="en-US"/>
        </w:rPr>
        <w:object w:dxaOrig="660" w:dyaOrig="380">
          <v:shape id="_x0000_i1027" type="#_x0000_t75" style="width:33.35pt;height:18.45pt" o:ole="" filled="t">
            <v:fill color2="black"/>
            <v:imagedata r:id="rId6" o:title=""/>
          </v:shape>
          <o:OLEObject Type="Embed" ProgID="Equation.3" ShapeID="_x0000_i1027" DrawAspect="Content" ObjectID="_1599837861" r:id="rId8"/>
        </w:objec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2Z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+ 6X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Y                                                                               </w:t>
      </w:r>
    </w:p>
    <w:p w:rsidR="00135355" w:rsidRPr="007F68C0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4) 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4XZY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  </w:t>
      </w:r>
      <w:r w:rsidRPr="00E94E3D">
        <w:rPr>
          <w:rFonts w:ascii="Times New Roman" w:eastAsia="Lucida Sans Unicode" w:hAnsi="Times New Roman" w:cs="Times New Roman"/>
          <w:color w:val="000000"/>
          <w:position w:val="-5"/>
          <w:sz w:val="24"/>
          <w:szCs w:val="28"/>
          <w:lang w:val="en-US" w:eastAsia="en-US" w:bidi="en-US"/>
        </w:rPr>
        <w:object w:dxaOrig="660" w:dyaOrig="380">
          <v:shape id="_x0000_i1028" type="#_x0000_t75" style="width:33.35pt;height:18.45pt" o:ole="" filled="t">
            <v:fill color2="black"/>
            <v:imagedata r:id="rId6" o:title=""/>
          </v:shape>
          <o:OLEObject Type="Embed" ProgID="Equation.3" ShapeID="_x0000_i1028" DrawAspect="Content" ObjectID="_1599837862" r:id="rId9"/>
        </w:objec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4ZY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+ 2X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Y       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   </w:t>
      </w: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    </w:t>
      </w:r>
    </w:p>
    <w:p w:rsidR="00135355" w:rsidRPr="00E94E3D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E94E3D">
        <w:rPr>
          <w:rFonts w:ascii="Times New Roman" w:hAnsi="Times New Roman" w:cs="Times New Roman"/>
          <w:sz w:val="24"/>
          <w:szCs w:val="28"/>
          <w:lang w:val="en-US"/>
        </w:rPr>
        <w:t>5) Z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 xml:space="preserve">2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+ 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E94E3D">
        <w:rPr>
          <w:rFonts w:ascii="Times New Roman" w:eastAsia="Lucida Sans Unicode" w:hAnsi="Times New Roman" w:cs="Times New Roman"/>
          <w:color w:val="000000"/>
          <w:position w:val="-5"/>
          <w:sz w:val="24"/>
          <w:szCs w:val="28"/>
          <w:lang w:val="en-US" w:eastAsia="en-US" w:bidi="en-US"/>
        </w:rPr>
        <w:object w:dxaOrig="660" w:dyaOrig="380">
          <v:shape id="_x0000_i1029" type="#_x0000_t75" style="width:33.35pt;height:18.45pt" o:ole="" filled="t">
            <v:fill color2="black"/>
            <v:imagedata r:id="rId6" o:title=""/>
          </v:shape>
          <o:OLEObject Type="Embed" ProgID="Equation.3" ShapeID="_x0000_i1029" DrawAspect="Content" ObjectID="_1599837863" r:id="rId10"/>
        </w:objec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2YZ</w:t>
      </w:r>
    </w:p>
    <w:p w:rsidR="00135355" w:rsidRPr="00135355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6) 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2ZY + 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→ 2ZY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       </w:t>
      </w: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   </w:t>
      </w: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                       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</w:p>
    <w:p w:rsidR="00135355" w:rsidRPr="00E94E3D" w:rsidRDefault="00135355" w:rsidP="00135355">
      <w:pPr>
        <w:spacing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D0435B">
        <w:rPr>
          <w:rFonts w:ascii="Times New Roman" w:hAnsi="Times New Roman" w:cs="Times New Roman"/>
          <w:sz w:val="24"/>
          <w:szCs w:val="28"/>
          <w:lang w:val="en-US"/>
        </w:rPr>
        <w:t xml:space="preserve">7) 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  3ZY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X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2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>Y →  2XZY</w:t>
      </w:r>
      <w:r w:rsidRPr="00E94E3D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3</w:t>
      </w:r>
      <w:r w:rsidRPr="00E94E3D">
        <w:rPr>
          <w:rFonts w:ascii="Times New Roman" w:hAnsi="Times New Roman" w:cs="Times New Roman"/>
          <w:sz w:val="24"/>
          <w:szCs w:val="28"/>
          <w:lang w:val="en-US"/>
        </w:rPr>
        <w:t xml:space="preserve"> + YZ                            </w:t>
      </w:r>
    </w:p>
    <w:p w:rsidR="00135355" w:rsidRDefault="00135355" w:rsidP="00135355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Pr="002E0BAD">
        <w:rPr>
          <w:rFonts w:ascii="Times New Roman" w:hAnsi="Times New Roman" w:cs="Times New Roman"/>
          <w:sz w:val="24"/>
          <w:szCs w:val="28"/>
        </w:rPr>
        <w:t xml:space="preserve"> каких химических элементах идет речь в задании?</w:t>
      </w:r>
      <w:r>
        <w:rPr>
          <w:rFonts w:ascii="Times New Roman" w:hAnsi="Times New Roman" w:cs="Times New Roman"/>
          <w:sz w:val="24"/>
          <w:szCs w:val="28"/>
        </w:rPr>
        <w:t xml:space="preserve">  Составьте уравнения реакций.</w:t>
      </w:r>
      <w:r w:rsidRPr="00FF6938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 </w:t>
      </w:r>
      <w:r w:rsidR="00BF4910">
        <w:rPr>
          <w:rFonts w:ascii="Times New Roman" w:hAnsi="Times New Roman" w:cs="Times New Roman"/>
          <w:b/>
          <w:bCs/>
          <w:sz w:val="24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  </w:t>
      </w:r>
      <w:r w:rsidRPr="00FF6938">
        <w:rPr>
          <w:rFonts w:ascii="Times New Roman" w:hAnsi="Times New Roman" w:cs="Times New Roman"/>
          <w:b/>
          <w:bCs/>
          <w:sz w:val="24"/>
          <w:szCs w:val="28"/>
        </w:rPr>
        <w:t>(7 баллов)</w:t>
      </w:r>
    </w:p>
    <w:p w:rsidR="00135355" w:rsidRPr="007152EE" w:rsidRDefault="00135355" w:rsidP="0013535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52EE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:rsidR="00135355" w:rsidRPr="00005895" w:rsidRDefault="00135355" w:rsidP="0013535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52EE">
        <w:rPr>
          <w:rFonts w:ascii="Times New Roman" w:hAnsi="Times New Roman" w:cs="Times New Roman"/>
          <w:color w:val="000000"/>
          <w:sz w:val="24"/>
          <w:szCs w:val="24"/>
        </w:rPr>
        <w:t>5,28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г смеси бутана и бутена-2 обесцвечивают 32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бромной воды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с массовой долей брома 10,0%. Какой продукт  образуется в результате этой реакции? Определите массу бутана в  исходной смеси углеводородов</w:t>
      </w:r>
      <w:r w:rsidRPr="00005895">
        <w:rPr>
          <w:rFonts w:ascii="Times New Roman" w:hAnsi="Times New Roman" w:cs="Times New Roman"/>
          <w:color w:val="000000"/>
          <w:sz w:val="24"/>
          <w:szCs w:val="24"/>
        </w:rPr>
        <w:t xml:space="preserve">.       </w:t>
      </w:r>
      <w:r w:rsidRPr="000058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(6 баллов)</w:t>
      </w:r>
    </w:p>
    <w:p w:rsidR="00135355" w:rsidRDefault="00135355" w:rsidP="001353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135355" w:rsidRDefault="00135355" w:rsidP="00135355">
      <w:pPr>
        <w:spacing w:after="0" w:line="240" w:lineRule="auto"/>
        <w:rPr>
          <w:rFonts w:ascii="TimesNewRomanPSMT" w:hAnsi="TimesNewRomanPSMT"/>
          <w:color w:val="000000"/>
          <w:sz w:val="28"/>
          <w:szCs w:val="28"/>
        </w:rPr>
      </w:pPr>
      <w:r w:rsidRPr="002E0BAD">
        <w:rPr>
          <w:rFonts w:ascii="Times New Roman" w:hAnsi="Times New Roman" w:cs="Times New Roman"/>
          <w:b/>
          <w:bCs/>
          <w:sz w:val="24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Pr="002E0BAD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:rsidR="00135355" w:rsidRPr="007152EE" w:rsidRDefault="00135355" w:rsidP="00135355">
      <w:pPr>
        <w:spacing w:line="240" w:lineRule="auto"/>
        <w:jc w:val="both"/>
        <w:rPr>
          <w:rFonts w:ascii="TimesNewRomanPSMT" w:hAnsi="TimesNewRomanPSMT"/>
          <w:color w:val="000000"/>
          <w:sz w:val="24"/>
          <w:szCs w:val="28"/>
        </w:rPr>
      </w:pPr>
      <w:r w:rsidRPr="007152EE">
        <w:rPr>
          <w:rFonts w:ascii="TimesNewRomanPSMT" w:hAnsi="TimesNewRomanPSMT"/>
          <w:color w:val="000000"/>
          <w:sz w:val="24"/>
          <w:szCs w:val="28"/>
        </w:rPr>
        <w:t>Студенистое голубое вещество А нейтрализуется бесцветным</w:t>
      </w:r>
      <w:r>
        <w:rPr>
          <w:rFonts w:ascii="TimesNewRomanPSMT" w:hAnsi="TimesNewRomanPSMT"/>
          <w:color w:val="000000"/>
          <w:sz w:val="24"/>
          <w:szCs w:val="28"/>
        </w:rPr>
        <w:t xml:space="preserve">  </w:t>
      </w:r>
      <w:r w:rsidRPr="007152EE">
        <w:rPr>
          <w:rFonts w:ascii="TimesNewRomanPSMT" w:hAnsi="TimesNewRomanPSMT"/>
          <w:color w:val="000000"/>
          <w:sz w:val="24"/>
          <w:szCs w:val="28"/>
        </w:rPr>
        <w:t>веществом Б с образованием голубого раствора вещества В. При</w:t>
      </w:r>
      <w:r>
        <w:rPr>
          <w:rFonts w:ascii="TimesNewRomanPSMT" w:hAnsi="TimesNewRomanPSMT"/>
          <w:color w:val="000000"/>
          <w:sz w:val="24"/>
          <w:szCs w:val="28"/>
        </w:rPr>
        <w:t xml:space="preserve"> </w:t>
      </w:r>
      <w:r w:rsidRPr="007152EE">
        <w:rPr>
          <w:rFonts w:ascii="TimesNewRomanPSMT" w:hAnsi="TimesNewRomanPSMT"/>
          <w:color w:val="000000"/>
          <w:sz w:val="24"/>
          <w:szCs w:val="28"/>
        </w:rPr>
        <w:t>выпаривании раствора и прокаливании осадка образуется: газ бурого</w:t>
      </w:r>
      <w:r>
        <w:rPr>
          <w:rFonts w:ascii="TimesNewRomanPSMT" w:hAnsi="TimesNewRomanPSMT"/>
          <w:color w:val="000000"/>
          <w:sz w:val="24"/>
          <w:szCs w:val="28"/>
        </w:rPr>
        <w:t xml:space="preserve"> </w:t>
      </w:r>
      <w:r w:rsidRPr="007152EE">
        <w:rPr>
          <w:rFonts w:ascii="TimesNewRomanPSMT" w:hAnsi="TimesNewRomanPSMT"/>
          <w:color w:val="000000"/>
          <w:sz w:val="24"/>
          <w:szCs w:val="28"/>
        </w:rPr>
        <w:t>цвета Г, газ Д (бесцветный, в котором вспыхивает тлеющая лучинка) и</w:t>
      </w:r>
      <w:r>
        <w:rPr>
          <w:rFonts w:ascii="TimesNewRomanPSMT" w:hAnsi="TimesNewRomanPSMT"/>
          <w:color w:val="000000"/>
          <w:sz w:val="24"/>
          <w:szCs w:val="28"/>
        </w:rPr>
        <w:t xml:space="preserve"> </w:t>
      </w:r>
      <w:r w:rsidRPr="007152EE">
        <w:rPr>
          <w:rFonts w:ascii="TimesNewRomanPSMT" w:hAnsi="TimesNewRomanPSMT"/>
          <w:color w:val="000000"/>
          <w:sz w:val="24"/>
          <w:szCs w:val="28"/>
        </w:rPr>
        <w:t>твердое вещество Е черного цвета, которое может вступить в реакцию</w:t>
      </w:r>
      <w:r>
        <w:rPr>
          <w:rFonts w:ascii="TimesNewRomanPSMT" w:hAnsi="TimesNewRomanPSMT"/>
          <w:color w:val="000000"/>
          <w:sz w:val="24"/>
          <w:szCs w:val="28"/>
        </w:rPr>
        <w:t xml:space="preserve"> </w:t>
      </w:r>
      <w:r w:rsidRPr="007152EE">
        <w:rPr>
          <w:rFonts w:ascii="TimesNewRomanPSMT" w:hAnsi="TimesNewRomanPSMT"/>
          <w:color w:val="000000"/>
          <w:sz w:val="24"/>
          <w:szCs w:val="28"/>
        </w:rPr>
        <w:t>с веществом Б с образованием вещества В. Определите вещества А, Б,</w:t>
      </w:r>
      <w:r>
        <w:rPr>
          <w:rFonts w:ascii="TimesNewRomanPSMT" w:hAnsi="TimesNewRomanPSMT"/>
          <w:color w:val="000000"/>
          <w:sz w:val="24"/>
          <w:szCs w:val="28"/>
        </w:rPr>
        <w:t xml:space="preserve"> </w:t>
      </w:r>
      <w:r w:rsidRPr="007152EE">
        <w:rPr>
          <w:rFonts w:ascii="TimesNewRomanPSMT" w:hAnsi="TimesNewRomanPSMT"/>
          <w:color w:val="000000"/>
          <w:sz w:val="24"/>
          <w:szCs w:val="28"/>
        </w:rPr>
        <w:t>В, Г, Д, Е и приведите уравнения соответствующих реакций. При</w:t>
      </w:r>
      <w:r w:rsidRPr="007152EE">
        <w:rPr>
          <w:rFonts w:ascii="TimesNewRomanPSMT" w:hAnsi="TimesNewRomanPSMT"/>
          <w:color w:val="000000"/>
          <w:sz w:val="24"/>
          <w:szCs w:val="28"/>
        </w:rPr>
        <w:br/>
        <w:t xml:space="preserve">протекании реакций в растворах </w:t>
      </w:r>
      <w:r>
        <w:rPr>
          <w:rFonts w:ascii="TimesNewRomanPSMT" w:hAnsi="TimesNewRomanPSMT"/>
          <w:color w:val="000000"/>
          <w:sz w:val="24"/>
          <w:szCs w:val="28"/>
        </w:rPr>
        <w:t xml:space="preserve">составьте ионные уравнения реакций.                             </w:t>
      </w:r>
      <w:r w:rsidRPr="00B95A4B">
        <w:rPr>
          <w:rFonts w:ascii="TimesNewRomanPSMT" w:hAnsi="TimesNewRomanPSMT"/>
          <w:b/>
          <w:color w:val="000000"/>
          <w:sz w:val="24"/>
          <w:szCs w:val="28"/>
        </w:rPr>
        <w:t>(8 баллов)</w:t>
      </w:r>
    </w:p>
    <w:p w:rsidR="00135355" w:rsidRDefault="00135355" w:rsidP="0013535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7152EE">
        <w:rPr>
          <w:rFonts w:ascii="Times New Roman" w:hAnsi="Times New Roman" w:cs="Times New Roman"/>
          <w:b/>
          <w:bCs/>
          <w:sz w:val="24"/>
          <w:szCs w:val="24"/>
        </w:rPr>
        <w:t>4.</w:t>
      </w:r>
    </w:p>
    <w:p w:rsidR="00135355" w:rsidRDefault="00135355" w:rsidP="0013535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7152EE">
        <w:rPr>
          <w:rFonts w:ascii="Times New Roman" w:hAnsi="Times New Roman" w:cs="Times New Roman"/>
          <w:color w:val="000000"/>
          <w:sz w:val="24"/>
          <w:szCs w:val="24"/>
        </w:rPr>
        <w:t>При гидрировании соединений А и Б состава С</w:t>
      </w:r>
      <w:r w:rsidRPr="00F318B4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318B4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6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О образуется один и тот же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спирт. Соединение Б, в отличие от соединения А, реагирует с аммиачным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раствором оксида серебра. Приведите структурные формулы обоих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соединений. Напишите уравнения реакций, упомянутых в задаче, и укажите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условия их протекания. Назовите по пр</w:t>
      </w:r>
      <w:r>
        <w:rPr>
          <w:rFonts w:ascii="Times New Roman" w:hAnsi="Times New Roman" w:cs="Times New Roman"/>
          <w:color w:val="000000"/>
          <w:sz w:val="24"/>
          <w:szCs w:val="24"/>
        </w:rPr>
        <w:t>авилам систематической номенкла</w:t>
      </w:r>
      <w:r w:rsidRPr="007152EE">
        <w:rPr>
          <w:rFonts w:ascii="Times New Roman" w:hAnsi="Times New Roman" w:cs="Times New Roman"/>
          <w:color w:val="000000"/>
          <w:sz w:val="24"/>
          <w:szCs w:val="24"/>
        </w:rPr>
        <w:t>туры исходные вещества и органические продукты реакций.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F318B4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</w:t>
      </w:r>
      <w:r w:rsidR="00BF4910">
        <w:rPr>
          <w:rFonts w:ascii="Times New Roman" w:hAnsi="Times New Roman" w:cs="Times New Roman"/>
          <w:b/>
          <w:bCs/>
          <w:sz w:val="24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FF6938">
        <w:rPr>
          <w:rFonts w:ascii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hAnsi="Times New Roman" w:cs="Times New Roman"/>
          <w:b/>
          <w:bCs/>
          <w:sz w:val="24"/>
          <w:szCs w:val="28"/>
        </w:rPr>
        <w:t>9</w:t>
      </w:r>
      <w:r w:rsidRPr="00FF6938">
        <w:rPr>
          <w:rFonts w:ascii="Times New Roman" w:hAnsi="Times New Roman" w:cs="Times New Roman"/>
          <w:b/>
          <w:bCs/>
          <w:sz w:val="24"/>
          <w:szCs w:val="28"/>
        </w:rPr>
        <w:t xml:space="preserve"> баллов)</w:t>
      </w:r>
    </w:p>
    <w:p w:rsidR="00135355" w:rsidRDefault="00135355" w:rsidP="0013535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Задание 5.</w:t>
      </w:r>
    </w:p>
    <w:p w:rsidR="00135355" w:rsidRDefault="00135355" w:rsidP="00135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2D7">
        <w:rPr>
          <w:rFonts w:ascii="Times New Roman" w:hAnsi="Times New Roman" w:cs="Times New Roman"/>
          <w:sz w:val="24"/>
          <w:szCs w:val="24"/>
        </w:rPr>
        <w:t>Космический корабль  потерпел  аварию и совершил посадку на неизвестную планету. Командир корабля поручил одному из космонавтов  определить состав атмосферы.  В распоряжении космонавта   оказались  лишь яблоко, малахитовая шкатулка, известковая вода. Он установил, что разрезанное яблоко не изменяется в атмосфере планеты, известковая вода не мутнеет, а при нагревании малахита  образуется красный порошок. К какому выводу пришел космонавт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5355" w:rsidRDefault="00135355" w:rsidP="001353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766C">
        <w:rPr>
          <w:rFonts w:ascii="Times New Roman" w:hAnsi="Times New Roman" w:cs="Times New Roman"/>
          <w:b/>
          <w:sz w:val="24"/>
          <w:szCs w:val="24"/>
        </w:rPr>
        <w:t>(6 баллов)</w:t>
      </w:r>
    </w:p>
    <w:p w:rsidR="00A808E7" w:rsidRPr="00135355" w:rsidRDefault="00135355" w:rsidP="001353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-  36 баллов</w:t>
      </w:r>
    </w:p>
    <w:sectPr w:rsidR="00A808E7" w:rsidRPr="00135355" w:rsidSect="00135355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135355"/>
    <w:rsid w:val="00135355"/>
    <w:rsid w:val="003C14D6"/>
    <w:rsid w:val="00622303"/>
    <w:rsid w:val="00794361"/>
    <w:rsid w:val="00A808E7"/>
    <w:rsid w:val="00B86A07"/>
    <w:rsid w:val="00BF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5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2018-09-30T14:56:00Z</dcterms:created>
  <dcterms:modified xsi:type="dcterms:W3CDTF">2018-09-30T15:38:00Z</dcterms:modified>
</cp:coreProperties>
</file>